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FCA" w:rsidRDefault="00685FCA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Default="00D75033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Pr="009146E3" w:rsidRDefault="00D75033" w:rsidP="00494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466" w:rsidRPr="009146E3" w:rsidRDefault="00DB74F3" w:rsidP="004946B2">
      <w:pPr>
        <w:jc w:val="center"/>
        <w:rPr>
          <w:rFonts w:ascii="Arial" w:hAnsi="Arial" w:cs="Arial"/>
          <w:b/>
          <w:sz w:val="28"/>
          <w:szCs w:val="28"/>
        </w:rPr>
      </w:pPr>
      <w:r w:rsidRPr="009146E3">
        <w:rPr>
          <w:rFonts w:ascii="Arial" w:hAnsi="Arial" w:cs="Arial"/>
          <w:b/>
          <w:sz w:val="28"/>
          <w:szCs w:val="28"/>
        </w:rPr>
        <w:t xml:space="preserve">ДОСТУПНОСТЬ ПЛАТЕЖНЫХ (БАНКОВСКИХ) УСЛУГ НА ТЕРРИТОРИИ </w:t>
      </w:r>
      <w:r w:rsidR="00250915">
        <w:rPr>
          <w:rFonts w:ascii="Arial" w:hAnsi="Arial" w:cs="Arial"/>
          <w:b/>
          <w:sz w:val="28"/>
          <w:szCs w:val="28"/>
        </w:rPr>
        <w:t>КОНДИНСКОГО</w:t>
      </w:r>
      <w:r w:rsidR="008D4AB1">
        <w:rPr>
          <w:rFonts w:ascii="Arial" w:hAnsi="Arial" w:cs="Arial"/>
          <w:b/>
          <w:sz w:val="28"/>
          <w:szCs w:val="28"/>
        </w:rPr>
        <w:t xml:space="preserve"> РАЙОНА</w:t>
      </w:r>
    </w:p>
    <w:p w:rsidR="002657B9" w:rsidRPr="009146E3" w:rsidRDefault="002657B9">
      <w:pPr>
        <w:rPr>
          <w:rFonts w:ascii="Arial" w:hAnsi="Arial" w:cs="Arial"/>
          <w:b/>
          <w:sz w:val="28"/>
          <w:szCs w:val="28"/>
        </w:rPr>
      </w:pPr>
    </w:p>
    <w:p w:rsidR="004946B2" w:rsidRPr="009146E3" w:rsidRDefault="002C3FE9" w:rsidP="000D63DA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территории Ханты-Мансийского автономного округа - Югры реализуется региональный проект по повышению доступности финансовых услуг для жителей сельской местности и на отдаленных, малонаселенных и труднодоступных территориях</w:t>
      </w:r>
      <w:r w:rsidR="004946B2" w:rsidRPr="009146E3">
        <w:rPr>
          <w:rFonts w:ascii="Arial" w:hAnsi="Arial" w:cs="Arial"/>
          <w:sz w:val="28"/>
          <w:szCs w:val="28"/>
        </w:rPr>
        <w:t>.</w:t>
      </w:r>
    </w:p>
    <w:p w:rsidR="00E26904" w:rsidRPr="009146E3" w:rsidRDefault="00FA15D9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Командой проекта реализована интерактивная «Яндекс-карта»</w:t>
      </w:r>
      <w:r w:rsidR="000D63DA" w:rsidRPr="009146E3">
        <w:rPr>
          <w:rFonts w:ascii="Arial" w:hAnsi="Arial" w:cs="Arial"/>
          <w:sz w:val="28"/>
          <w:szCs w:val="28"/>
        </w:rPr>
        <w:t xml:space="preserve"> которая позволяет получить информацию о</w:t>
      </w:r>
      <w:r w:rsidR="004946B2" w:rsidRPr="009146E3">
        <w:rPr>
          <w:rFonts w:ascii="Arial" w:hAnsi="Arial" w:cs="Arial"/>
          <w:sz w:val="28"/>
          <w:szCs w:val="28"/>
        </w:rPr>
        <w:t xml:space="preserve"> </w:t>
      </w:r>
      <w:r w:rsidRPr="009146E3">
        <w:rPr>
          <w:rFonts w:ascii="Arial" w:hAnsi="Arial" w:cs="Arial"/>
          <w:sz w:val="28"/>
          <w:szCs w:val="28"/>
        </w:rPr>
        <w:t>местоположении точек доступа к платежным (банковским) услугам</w:t>
      </w:r>
      <w:r w:rsidR="009E73F4" w:rsidRPr="009146E3">
        <w:rPr>
          <w:rFonts w:ascii="Arial" w:hAnsi="Arial" w:cs="Arial"/>
          <w:sz w:val="28"/>
          <w:szCs w:val="28"/>
        </w:rPr>
        <w:t>. Н</w:t>
      </w:r>
      <w:r w:rsidR="00F06D4D" w:rsidRPr="009146E3">
        <w:rPr>
          <w:rFonts w:ascii="Arial" w:hAnsi="Arial" w:cs="Arial"/>
          <w:sz w:val="28"/>
          <w:szCs w:val="28"/>
        </w:rPr>
        <w:t>апример,</w:t>
      </w:r>
      <w:r w:rsidR="009E73F4" w:rsidRPr="009146E3">
        <w:rPr>
          <w:rFonts w:ascii="Arial" w:hAnsi="Arial" w:cs="Arial"/>
          <w:sz w:val="28"/>
          <w:szCs w:val="28"/>
        </w:rPr>
        <w:t xml:space="preserve"> больше не нужно искать банкомат или о</w:t>
      </w:r>
      <w:bookmarkStart w:id="0" w:name="_GoBack"/>
      <w:bookmarkEnd w:id="0"/>
      <w:r w:rsidR="009E73F4" w:rsidRPr="009146E3">
        <w:rPr>
          <w:rFonts w:ascii="Arial" w:hAnsi="Arial" w:cs="Arial"/>
          <w:sz w:val="28"/>
          <w:szCs w:val="28"/>
        </w:rPr>
        <w:t>фис банка</w:t>
      </w:r>
      <w:r w:rsidR="00265AB6" w:rsidRPr="009146E3">
        <w:rPr>
          <w:rFonts w:ascii="Arial" w:hAnsi="Arial" w:cs="Arial"/>
          <w:sz w:val="28"/>
          <w:szCs w:val="28"/>
        </w:rPr>
        <w:t>,</w:t>
      </w:r>
      <w:r w:rsidR="009E73F4" w:rsidRPr="009146E3">
        <w:rPr>
          <w:rFonts w:ascii="Arial" w:hAnsi="Arial" w:cs="Arial"/>
          <w:sz w:val="28"/>
          <w:szCs w:val="28"/>
        </w:rPr>
        <w:t xml:space="preserve"> чтобы снять наличные деньги</w:t>
      </w:r>
      <w:r w:rsidR="00265AB6" w:rsidRPr="009146E3">
        <w:rPr>
          <w:rFonts w:ascii="Arial" w:hAnsi="Arial" w:cs="Arial"/>
          <w:sz w:val="28"/>
          <w:szCs w:val="28"/>
        </w:rPr>
        <w:t xml:space="preserve"> с банковской карты</w:t>
      </w:r>
      <w:r w:rsidR="009E73F4" w:rsidRPr="009146E3">
        <w:rPr>
          <w:rFonts w:ascii="Arial" w:hAnsi="Arial" w:cs="Arial"/>
          <w:sz w:val="28"/>
          <w:szCs w:val="28"/>
        </w:rPr>
        <w:t xml:space="preserve">, </w:t>
      </w:r>
      <w:r w:rsidR="00E66D25" w:rsidRPr="009146E3">
        <w:rPr>
          <w:rFonts w:ascii="Arial" w:hAnsi="Arial" w:cs="Arial"/>
          <w:sz w:val="28"/>
          <w:szCs w:val="28"/>
        </w:rPr>
        <w:t>на карте указаны адреса</w:t>
      </w:r>
      <w:r w:rsidR="00F06D4D" w:rsidRPr="009146E3">
        <w:rPr>
          <w:rFonts w:ascii="Arial" w:hAnsi="Arial" w:cs="Arial"/>
          <w:sz w:val="28"/>
          <w:szCs w:val="28"/>
        </w:rPr>
        <w:t xml:space="preserve"> </w:t>
      </w:r>
      <w:r w:rsidR="009E73F4" w:rsidRPr="009146E3">
        <w:rPr>
          <w:rFonts w:ascii="Arial" w:hAnsi="Arial" w:cs="Arial"/>
          <w:sz w:val="28"/>
          <w:szCs w:val="28"/>
        </w:rPr>
        <w:t xml:space="preserve">снятия </w:t>
      </w:r>
      <w:r w:rsidR="00265AB6" w:rsidRPr="009146E3">
        <w:rPr>
          <w:rFonts w:ascii="Arial" w:hAnsi="Arial" w:cs="Arial"/>
          <w:sz w:val="28"/>
          <w:szCs w:val="28"/>
        </w:rPr>
        <w:t xml:space="preserve">наличных </w:t>
      </w:r>
      <w:r w:rsidR="00F06D4D" w:rsidRPr="009146E3">
        <w:rPr>
          <w:rFonts w:ascii="Arial" w:hAnsi="Arial" w:cs="Arial"/>
          <w:sz w:val="28"/>
          <w:szCs w:val="28"/>
        </w:rPr>
        <w:t>денег</w:t>
      </w:r>
      <w:r w:rsidR="008525A8" w:rsidRPr="009146E3">
        <w:rPr>
          <w:rFonts w:ascii="Arial" w:hAnsi="Arial" w:cs="Arial"/>
          <w:sz w:val="28"/>
          <w:szCs w:val="28"/>
        </w:rPr>
        <w:t xml:space="preserve"> на почте</w:t>
      </w:r>
      <w:r w:rsidR="009E73F4" w:rsidRPr="009146E3">
        <w:rPr>
          <w:rFonts w:ascii="Arial" w:hAnsi="Arial" w:cs="Arial"/>
          <w:sz w:val="28"/>
          <w:szCs w:val="28"/>
        </w:rPr>
        <w:t xml:space="preserve"> или </w:t>
      </w:r>
      <w:r w:rsidR="008525A8" w:rsidRPr="009146E3">
        <w:rPr>
          <w:rFonts w:ascii="Arial" w:hAnsi="Arial" w:cs="Arial"/>
          <w:sz w:val="28"/>
          <w:szCs w:val="28"/>
        </w:rPr>
        <w:t xml:space="preserve">кассе </w:t>
      </w:r>
      <w:r w:rsidR="00F06D4D" w:rsidRPr="009146E3">
        <w:rPr>
          <w:rFonts w:ascii="Arial" w:hAnsi="Arial" w:cs="Arial"/>
          <w:sz w:val="28"/>
          <w:szCs w:val="28"/>
        </w:rPr>
        <w:t>магазина</w:t>
      </w:r>
      <w:r w:rsidR="009E73F4" w:rsidRPr="009146E3">
        <w:rPr>
          <w:rFonts w:ascii="Arial" w:hAnsi="Arial" w:cs="Arial"/>
          <w:sz w:val="28"/>
          <w:szCs w:val="28"/>
        </w:rPr>
        <w:t>.</w:t>
      </w:r>
      <w:r w:rsidR="008525A8" w:rsidRPr="009146E3">
        <w:rPr>
          <w:rFonts w:ascii="Arial" w:hAnsi="Arial" w:cs="Arial"/>
          <w:sz w:val="28"/>
          <w:szCs w:val="28"/>
        </w:rPr>
        <w:t xml:space="preserve"> </w:t>
      </w:r>
    </w:p>
    <w:p w:rsidR="00FA15D9" w:rsidRPr="009146E3" w:rsidRDefault="000D63DA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Информацию по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50915">
        <w:rPr>
          <w:rFonts w:ascii="Arial" w:hAnsi="Arial" w:cs="Arial"/>
          <w:sz w:val="28"/>
          <w:szCs w:val="28"/>
        </w:rPr>
        <w:t>Кондинском</w:t>
      </w:r>
      <w:r w:rsidR="00CC12A1">
        <w:rPr>
          <w:rFonts w:ascii="Arial" w:hAnsi="Arial" w:cs="Arial"/>
          <w:sz w:val="28"/>
          <w:szCs w:val="28"/>
        </w:rPr>
        <w:t>у</w:t>
      </w:r>
      <w:proofErr w:type="spellEnd"/>
      <w:r w:rsidR="008D4AB1">
        <w:rPr>
          <w:rFonts w:ascii="Arial" w:hAnsi="Arial" w:cs="Arial"/>
          <w:sz w:val="28"/>
          <w:szCs w:val="28"/>
        </w:rPr>
        <w:t xml:space="preserve"> району</w:t>
      </w:r>
      <w:r w:rsidR="00E26904" w:rsidRPr="009146E3">
        <w:rPr>
          <w:rFonts w:ascii="Arial" w:hAnsi="Arial" w:cs="Arial"/>
          <w:sz w:val="28"/>
          <w:szCs w:val="28"/>
        </w:rPr>
        <w:t xml:space="preserve"> мож</w:t>
      </w:r>
      <w:r w:rsidR="00F06D4D" w:rsidRPr="009146E3">
        <w:rPr>
          <w:rFonts w:ascii="Arial" w:hAnsi="Arial" w:cs="Arial"/>
          <w:sz w:val="28"/>
          <w:szCs w:val="28"/>
        </w:rPr>
        <w:t xml:space="preserve">ет </w:t>
      </w:r>
      <w:r w:rsidR="00E26904" w:rsidRPr="009146E3">
        <w:rPr>
          <w:rFonts w:ascii="Arial" w:hAnsi="Arial" w:cs="Arial"/>
          <w:sz w:val="28"/>
          <w:szCs w:val="28"/>
        </w:rPr>
        <w:t>узнать</w:t>
      </w:r>
      <w:r w:rsidR="00F06D4D" w:rsidRPr="009146E3">
        <w:rPr>
          <w:rFonts w:ascii="Arial" w:hAnsi="Arial" w:cs="Arial"/>
          <w:sz w:val="28"/>
          <w:szCs w:val="28"/>
        </w:rPr>
        <w:t xml:space="preserve"> любой желающий</w:t>
      </w:r>
      <w:r w:rsidR="00E26904" w:rsidRPr="009146E3">
        <w:rPr>
          <w:rFonts w:ascii="Arial" w:hAnsi="Arial" w:cs="Arial"/>
          <w:sz w:val="28"/>
          <w:szCs w:val="28"/>
        </w:rPr>
        <w:t xml:space="preserve"> следующими способами</w:t>
      </w:r>
      <w:r w:rsidRPr="009146E3">
        <w:rPr>
          <w:rFonts w:ascii="Arial" w:hAnsi="Arial" w:cs="Arial"/>
          <w:sz w:val="28"/>
          <w:szCs w:val="28"/>
        </w:rPr>
        <w:t>: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</w:p>
    <w:p w:rsidR="00A1745F" w:rsidRPr="00A1745F" w:rsidRDefault="00FA15D9" w:rsidP="00110915">
      <w:pPr>
        <w:pStyle w:val="a5"/>
        <w:numPr>
          <w:ilvl w:val="0"/>
          <w:numId w:val="1"/>
        </w:numPr>
        <w:spacing w:before="120"/>
        <w:jc w:val="both"/>
        <w:rPr>
          <w:rStyle w:val="a4"/>
          <w:rFonts w:ascii="Arial" w:hAnsi="Arial" w:cs="Arial"/>
          <w:color w:val="auto"/>
          <w:sz w:val="28"/>
          <w:szCs w:val="28"/>
          <w:u w:val="none"/>
        </w:rPr>
      </w:pPr>
      <w:r w:rsidRPr="00AE4FD4">
        <w:rPr>
          <w:rFonts w:ascii="Arial" w:hAnsi="Arial" w:cs="Arial"/>
          <w:sz w:val="28"/>
          <w:szCs w:val="28"/>
        </w:rPr>
        <w:t>Пройдя по ссылк</w:t>
      </w:r>
      <w:r w:rsidRPr="007C4057">
        <w:rPr>
          <w:rFonts w:ascii="Arial" w:hAnsi="Arial" w:cs="Arial"/>
          <w:sz w:val="28"/>
          <w:szCs w:val="28"/>
        </w:rPr>
        <w:t xml:space="preserve">е: </w:t>
      </w:r>
      <w:hyperlink r:id="rId5" w:tgtFrame="_blank" w:history="1">
        <w:r w:rsidR="00250915" w:rsidRPr="007C4057">
          <w:rPr>
            <w:rStyle w:val="a4"/>
            <w:rFonts w:ascii="Arial" w:hAnsi="Arial" w:cs="Arial"/>
            <w:sz w:val="28"/>
            <w:szCs w:val="28"/>
          </w:rPr>
          <w:t>http://surl.li/atldd</w:t>
        </w:r>
      </w:hyperlink>
    </w:p>
    <w:p w:rsidR="004946B2" w:rsidRPr="00A1745F" w:rsidRDefault="004946B2" w:rsidP="00A1745F">
      <w:pPr>
        <w:spacing w:before="120"/>
        <w:ind w:left="360"/>
        <w:jc w:val="both"/>
        <w:rPr>
          <w:rFonts w:ascii="Arial" w:hAnsi="Arial" w:cs="Arial"/>
          <w:sz w:val="28"/>
          <w:szCs w:val="28"/>
        </w:rPr>
      </w:pPr>
      <w:r w:rsidRPr="00A1745F">
        <w:rPr>
          <w:rFonts w:ascii="Arial" w:hAnsi="Arial" w:cs="Arial"/>
          <w:sz w:val="28"/>
          <w:szCs w:val="28"/>
        </w:rPr>
        <w:t xml:space="preserve">Или </w:t>
      </w:r>
    </w:p>
    <w:p w:rsidR="004946B2" w:rsidRPr="008D4AB1" w:rsidRDefault="004946B2" w:rsidP="000D63DA">
      <w:pPr>
        <w:pStyle w:val="a5"/>
        <w:numPr>
          <w:ilvl w:val="0"/>
          <w:numId w:val="1"/>
        </w:numPr>
        <w:spacing w:before="120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color w:val="000000"/>
          <w:sz w:val="28"/>
          <w:szCs w:val="28"/>
        </w:rPr>
        <w:t>Отсканирова</w:t>
      </w:r>
      <w:r w:rsidR="000D63DA" w:rsidRPr="009146E3">
        <w:rPr>
          <w:rFonts w:ascii="Arial" w:hAnsi="Arial" w:cs="Arial"/>
          <w:color w:val="000000"/>
          <w:sz w:val="28"/>
          <w:szCs w:val="28"/>
        </w:rPr>
        <w:t>в</w:t>
      </w:r>
      <w:r w:rsidRPr="009146E3">
        <w:rPr>
          <w:rFonts w:ascii="Arial" w:hAnsi="Arial" w:cs="Arial"/>
          <w:color w:val="000000"/>
          <w:sz w:val="28"/>
          <w:szCs w:val="28"/>
        </w:rPr>
        <w:t xml:space="preserve"> </w:t>
      </w:r>
      <w:r w:rsidRPr="009146E3">
        <w:rPr>
          <w:rFonts w:ascii="Arial" w:hAnsi="Arial" w:cs="Arial"/>
          <w:color w:val="000000"/>
          <w:sz w:val="28"/>
          <w:szCs w:val="28"/>
          <w:lang w:val="en-US"/>
        </w:rPr>
        <w:t>QR</w:t>
      </w:r>
      <w:r w:rsidRPr="009146E3">
        <w:rPr>
          <w:rFonts w:ascii="Arial" w:hAnsi="Arial" w:cs="Arial"/>
          <w:color w:val="000000"/>
          <w:sz w:val="28"/>
          <w:szCs w:val="28"/>
        </w:rPr>
        <w:t>- код</w:t>
      </w:r>
      <w:r w:rsidR="00FA15D9" w:rsidRPr="009146E3">
        <w:rPr>
          <w:rFonts w:ascii="Arial" w:hAnsi="Arial" w:cs="Arial"/>
          <w:color w:val="000000"/>
          <w:sz w:val="28"/>
          <w:szCs w:val="28"/>
        </w:rPr>
        <w:t>:</w:t>
      </w:r>
    </w:p>
    <w:p w:rsidR="008D4AB1" w:rsidRPr="00A1745F" w:rsidRDefault="00250915" w:rsidP="008D4AB1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321560" cy="2321560"/>
            <wp:effectExtent l="0" t="0" r="2540" b="2540"/>
            <wp:docPr id="4" name="Рисунок 4" descr="cid:9911531631010209@vla5-c5051da8689e.qloud-c.yandex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9911531631010209@vla5-c5051da8689e.qloud-c.yandex.net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232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45F" w:rsidRPr="009146E3" w:rsidRDefault="00A1745F" w:rsidP="00A1745F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</w:p>
    <w:p w:rsidR="00DB74F3" w:rsidRPr="004946B2" w:rsidRDefault="00DB74F3" w:rsidP="00FA15D9">
      <w:pPr>
        <w:spacing w:before="200"/>
        <w:ind w:right="-1"/>
        <w:jc w:val="center"/>
        <w:rPr>
          <w:rFonts w:ascii="Arial" w:hAnsi="Arial" w:cs="Arial"/>
        </w:rPr>
      </w:pPr>
    </w:p>
    <w:p w:rsidR="004946B2" w:rsidRPr="004946B2" w:rsidRDefault="004946B2" w:rsidP="00DB74F3">
      <w:pPr>
        <w:spacing w:before="200"/>
        <w:rPr>
          <w:rFonts w:ascii="Arial" w:hAnsi="Arial" w:cs="Arial"/>
        </w:rPr>
      </w:pPr>
    </w:p>
    <w:sectPr w:rsidR="004946B2" w:rsidRPr="004946B2" w:rsidSect="00685FCA">
      <w:pgSz w:w="11906" w:h="16838"/>
      <w:pgMar w:top="1134" w:right="850" w:bottom="1134" w:left="1701" w:header="708" w:footer="708" w:gutter="0"/>
      <w:pgBorders w:offsetFrom="page">
        <w:top w:val="single" w:sz="24" w:space="24" w:color="808080" w:themeColor="background1" w:themeShade="80" w:shadow="1"/>
        <w:left w:val="single" w:sz="24" w:space="24" w:color="808080" w:themeColor="background1" w:themeShade="80" w:shadow="1"/>
        <w:bottom w:val="single" w:sz="24" w:space="24" w:color="808080" w:themeColor="background1" w:themeShade="80" w:shadow="1"/>
        <w:right w:val="single" w:sz="24" w:space="24" w:color="808080" w:themeColor="background1" w:themeShade="80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27DD1"/>
    <w:multiLevelType w:val="hybridMultilevel"/>
    <w:tmpl w:val="2856B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4F3"/>
    <w:rsid w:val="000274B9"/>
    <w:rsid w:val="000D63DA"/>
    <w:rsid w:val="000E3466"/>
    <w:rsid w:val="001C362E"/>
    <w:rsid w:val="00206137"/>
    <w:rsid w:val="00250915"/>
    <w:rsid w:val="002657B9"/>
    <w:rsid w:val="00265AB6"/>
    <w:rsid w:val="002C3FE9"/>
    <w:rsid w:val="00322A71"/>
    <w:rsid w:val="00330C35"/>
    <w:rsid w:val="004946B2"/>
    <w:rsid w:val="00525BC9"/>
    <w:rsid w:val="00685FCA"/>
    <w:rsid w:val="006D2E27"/>
    <w:rsid w:val="006F53C0"/>
    <w:rsid w:val="00760490"/>
    <w:rsid w:val="00786ADA"/>
    <w:rsid w:val="007C4057"/>
    <w:rsid w:val="008525A8"/>
    <w:rsid w:val="008D4AB1"/>
    <w:rsid w:val="009146E3"/>
    <w:rsid w:val="009E73F4"/>
    <w:rsid w:val="00A1745F"/>
    <w:rsid w:val="00AE4FD4"/>
    <w:rsid w:val="00B227FB"/>
    <w:rsid w:val="00B44D91"/>
    <w:rsid w:val="00BE0DFE"/>
    <w:rsid w:val="00C012A5"/>
    <w:rsid w:val="00CC12A1"/>
    <w:rsid w:val="00CD12E5"/>
    <w:rsid w:val="00D75033"/>
    <w:rsid w:val="00D9005D"/>
    <w:rsid w:val="00DB74F3"/>
    <w:rsid w:val="00E26904"/>
    <w:rsid w:val="00E66D25"/>
    <w:rsid w:val="00F00F44"/>
    <w:rsid w:val="00F06D4D"/>
    <w:rsid w:val="00FA15D9"/>
    <w:rsid w:val="00FA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067CD-E3AF-4691-A7A9-8B5C4A711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7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DB74F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A15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5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cid:9911531631010209@vla5-c5051da8689e.qloud-c.yandex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surl.li/atld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Новосельцева Светлана Васильевна</dc:creator>
  <cp:keywords/>
  <dc:description/>
  <cp:lastModifiedBy>Новосельцева Светлана Васильевна</cp:lastModifiedBy>
  <cp:revision>6</cp:revision>
  <cp:lastPrinted>2021-10-21T04:27:00Z</cp:lastPrinted>
  <dcterms:created xsi:type="dcterms:W3CDTF">2022-03-04T05:56:00Z</dcterms:created>
  <dcterms:modified xsi:type="dcterms:W3CDTF">2022-03-09T10:00:00Z</dcterms:modified>
</cp:coreProperties>
</file>